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F6" w:rsidRPr="001217FE" w:rsidRDefault="00DE29F6" w:rsidP="00DE29F6">
      <w:pPr>
        <w:pageBreakBefore/>
        <w:suppressAutoHyphens/>
        <w:jc w:val="center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b/>
          <w:color w:val="00000A"/>
          <w:sz w:val="26"/>
          <w:szCs w:val="26"/>
          <w:u w:val="single"/>
        </w:rPr>
        <w:t>FORM OF TENDER</w:t>
      </w:r>
    </w:p>
    <w:p w:rsidR="00DE29F6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  <w:u w:val="single"/>
        </w:rPr>
      </w:pPr>
      <w:r w:rsidRPr="001C063D">
        <w:rPr>
          <w:rFonts w:eastAsia="Calibri" w:cs="Calibri"/>
          <w:b/>
          <w:color w:val="00000A"/>
          <w:sz w:val="26"/>
          <w:szCs w:val="26"/>
          <w:u w:val="single"/>
        </w:rPr>
        <w:t>Name of Work: Providing consultancy and supervision services for</w:t>
      </w:r>
      <w:r>
        <w:rPr>
          <w:rFonts w:eastAsia="Calibri" w:cs="Calibri"/>
          <w:b/>
          <w:color w:val="00000A"/>
          <w:sz w:val="26"/>
          <w:szCs w:val="26"/>
          <w:u w:val="single"/>
        </w:rPr>
        <w:t xml:space="preserve"> renovation works on office building located at #6 Victoria Avenue</w:t>
      </w:r>
      <w:r w:rsidRPr="001C063D">
        <w:rPr>
          <w:rFonts w:eastAsia="Calibri" w:cs="Calibri"/>
          <w:b/>
          <w:color w:val="00000A"/>
          <w:sz w:val="26"/>
          <w:szCs w:val="26"/>
          <w:u w:val="single"/>
        </w:rPr>
        <w:t>, Port of Spain</w:t>
      </w:r>
      <w:r>
        <w:rPr>
          <w:rFonts w:eastAsia="Calibri" w:cs="Calibri"/>
          <w:b/>
          <w:color w:val="00000A"/>
          <w:sz w:val="26"/>
          <w:szCs w:val="26"/>
          <w:u w:val="single"/>
        </w:rPr>
        <w:t xml:space="preserve">, Trinidad, West Indies </w:t>
      </w:r>
      <w:r w:rsidRPr="001C063D">
        <w:rPr>
          <w:rFonts w:eastAsia="Calibri" w:cs="Calibri"/>
          <w:b/>
          <w:color w:val="00000A"/>
          <w:sz w:val="26"/>
          <w:szCs w:val="26"/>
          <w:u w:val="single"/>
        </w:rPr>
        <w:t>for Government of India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b/>
          <w:color w:val="00000A"/>
          <w:sz w:val="26"/>
          <w:szCs w:val="26"/>
          <w:u w:val="single"/>
        </w:rPr>
        <w:t>Employer: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color w:val="00000A"/>
          <w:sz w:val="26"/>
          <w:szCs w:val="26"/>
        </w:rPr>
        <w:t>Government of India / High Commission of India, Port of Spain</w:t>
      </w:r>
      <w:r>
        <w:rPr>
          <w:rFonts w:eastAsia="Calibri" w:cs="Calibri"/>
          <w:color w:val="00000A"/>
          <w:sz w:val="26"/>
          <w:szCs w:val="26"/>
        </w:rPr>
        <w:t>, Trinidad, West Indies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b/>
          <w:color w:val="00000A"/>
          <w:sz w:val="26"/>
          <w:szCs w:val="26"/>
          <w:u w:val="single"/>
        </w:rPr>
        <w:t>Address: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color w:val="00000A"/>
          <w:sz w:val="26"/>
          <w:szCs w:val="26"/>
        </w:rPr>
        <w:t>Gentlemen,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ind w:left="720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color w:val="00000A"/>
          <w:sz w:val="26"/>
          <w:szCs w:val="26"/>
        </w:rPr>
        <w:t>I / We, the undersigned, am / are willing to enter into a contract and complete the Consultancy work in full and in accordance with the drawings / specification / scope of work / assessment of work after site visit and to the employer’s entire satisfaction for the sum stated below: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b/>
          <w:color w:val="00000A"/>
          <w:sz w:val="26"/>
          <w:szCs w:val="26"/>
        </w:rPr>
        <w:t>AMOUNT OF CONTRACT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proofErr w:type="spellStart"/>
      <w:r w:rsidRPr="001C063D">
        <w:rPr>
          <w:rFonts w:eastAsia="Calibri" w:cs="Calibri"/>
          <w:color w:val="00000A"/>
          <w:sz w:val="26"/>
          <w:szCs w:val="26"/>
        </w:rPr>
        <w:t>Lumpsum</w:t>
      </w:r>
      <w:proofErr w:type="spellEnd"/>
      <w:r w:rsidRPr="001C063D">
        <w:rPr>
          <w:rFonts w:eastAsia="Calibri" w:cs="Calibri"/>
          <w:color w:val="00000A"/>
          <w:sz w:val="26"/>
          <w:szCs w:val="26"/>
        </w:rPr>
        <w:t xml:space="preserve"> Fixed price Contract for the entire Consultancy Period and for the scope of work as mentioned in the tender document by the Employer.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b/>
          <w:color w:val="00000A"/>
          <w:sz w:val="26"/>
          <w:szCs w:val="26"/>
        </w:rPr>
        <w:t xml:space="preserve">USD </w:t>
      </w:r>
      <w:r w:rsidRPr="001C063D">
        <w:rPr>
          <w:rFonts w:eastAsia="Calibri" w:cs="Calibri"/>
          <w:color w:val="00000A"/>
          <w:sz w:val="26"/>
          <w:szCs w:val="26"/>
        </w:rPr>
        <w:t>_________________________________________________________________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color w:val="00000A"/>
          <w:sz w:val="26"/>
          <w:szCs w:val="26"/>
        </w:rPr>
        <w:t>____________________________________</w:t>
      </w:r>
      <w:r>
        <w:rPr>
          <w:rFonts w:eastAsia="Calibri" w:cs="Calibri"/>
          <w:color w:val="00000A"/>
          <w:sz w:val="26"/>
          <w:szCs w:val="26"/>
        </w:rPr>
        <w:t>_____</w:t>
      </w:r>
      <w:r w:rsidRPr="001C063D">
        <w:rPr>
          <w:rFonts w:eastAsia="Calibri" w:cs="Calibri"/>
          <w:color w:val="00000A"/>
          <w:sz w:val="26"/>
          <w:szCs w:val="26"/>
        </w:rPr>
        <w:t xml:space="preserve"> (Inclusive of VAT and all other taxes)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color w:val="00000A"/>
          <w:sz w:val="26"/>
          <w:szCs w:val="26"/>
        </w:rPr>
        <w:t>I / We, agree that this Tender will remain valid for a period of 180 (One Hundred and Eighty) Days from the date of Opening of Tenders.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color w:val="00000A"/>
          <w:sz w:val="26"/>
          <w:szCs w:val="26"/>
        </w:rPr>
        <w:t>NAME OF CONSULTANT: ___________________________________________________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color w:val="00000A"/>
          <w:sz w:val="26"/>
          <w:szCs w:val="26"/>
        </w:rPr>
        <w:t>SIGNATURE OF CONSULTANT: ______________________________________________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color w:val="00000A"/>
          <w:sz w:val="26"/>
          <w:szCs w:val="26"/>
        </w:rPr>
        <w:t>ADDRESS: _____________________________________________________________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color w:val="00000A"/>
          <w:sz w:val="26"/>
          <w:szCs w:val="26"/>
        </w:rPr>
        <w:t>DATE: ________________________________________________________________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color w:val="00000A"/>
          <w:sz w:val="26"/>
          <w:szCs w:val="26"/>
        </w:rPr>
        <w:t>TELEPHONE / FAX NOS.: _________________________________________________</w:t>
      </w:r>
    </w:p>
    <w:p w:rsidR="00DE29F6" w:rsidRPr="001217FE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</w:p>
    <w:p w:rsidR="0069219C" w:rsidRPr="00DE29F6" w:rsidRDefault="00DE29F6" w:rsidP="00DE29F6">
      <w:pPr>
        <w:suppressAutoHyphens/>
        <w:spacing w:after="0" w:line="240" w:lineRule="auto"/>
        <w:jc w:val="both"/>
        <w:rPr>
          <w:rFonts w:eastAsia="Calibri" w:cs="Calibri"/>
          <w:color w:val="00000A"/>
          <w:sz w:val="26"/>
          <w:szCs w:val="26"/>
        </w:rPr>
      </w:pPr>
      <w:r w:rsidRPr="001C063D">
        <w:rPr>
          <w:rFonts w:eastAsia="Calibri" w:cs="Calibri"/>
          <w:color w:val="00000A"/>
          <w:sz w:val="26"/>
          <w:szCs w:val="26"/>
        </w:rPr>
        <w:t>EMAIL ADDRESS: _______________________________________________________</w:t>
      </w:r>
    </w:p>
    <w:sectPr w:rsidR="0069219C" w:rsidRPr="00DE29F6" w:rsidSect="00692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DE29F6"/>
    <w:rsid w:val="00005432"/>
    <w:rsid w:val="0023595A"/>
    <w:rsid w:val="00291ECF"/>
    <w:rsid w:val="0069219C"/>
    <w:rsid w:val="008A6540"/>
    <w:rsid w:val="00901FB0"/>
    <w:rsid w:val="00930477"/>
    <w:rsid w:val="00B46CB5"/>
    <w:rsid w:val="00C51BA2"/>
    <w:rsid w:val="00D86815"/>
    <w:rsid w:val="00D9432F"/>
    <w:rsid w:val="00DE2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F6"/>
    <w:pPr>
      <w:spacing w:after="200" w:line="276" w:lineRule="auto"/>
    </w:pPr>
    <w:rPr>
      <w:rFonts w:ascii="Calibri" w:eastAsia="Times New Roman" w:hAnsi="Calibri" w:cs="Mangal"/>
      <w:szCs w:val="20"/>
      <w:lang w:eastAsia="en-TT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2018-04-12T16:46:00Z</dcterms:created>
  <dcterms:modified xsi:type="dcterms:W3CDTF">2018-04-12T16:49:00Z</dcterms:modified>
</cp:coreProperties>
</file>